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color w:val="000000"/>
          <w:szCs w:val="21"/>
        </w:rPr>
      </w:pPr>
      <w:r>
        <w:rPr>
          <w:rFonts w:hint="eastAsia" w:ascii="宋体" w:hAnsi="宋体" w:cs="宋体"/>
          <w:color w:val="000000"/>
          <w:szCs w:val="21"/>
        </w:rPr>
        <w:t>附件1：</w:t>
      </w:r>
    </w:p>
    <w:p>
      <w:pPr>
        <w:spacing w:line="360" w:lineRule="auto"/>
        <w:jc w:val="center"/>
        <w:rPr>
          <w:rFonts w:ascii="宋体" w:hAnsi="宋体" w:cs="宋体"/>
          <w:b/>
          <w:color w:val="000000"/>
          <w:szCs w:val="21"/>
        </w:rPr>
      </w:pPr>
      <w:bookmarkStart w:id="0" w:name="_GoBack"/>
      <w:r>
        <w:rPr>
          <w:rFonts w:hint="eastAsia" w:ascii="宋体" w:hAnsi="宋体" w:cs="宋体"/>
          <w:b/>
          <w:color w:val="000000"/>
          <w:szCs w:val="21"/>
        </w:rPr>
        <w:t>具体事项及要求</w:t>
      </w:r>
    </w:p>
    <w:bookmarkEnd w:id="0"/>
    <w:tbl>
      <w:tblPr>
        <w:tblStyle w:val="7"/>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2022年</w:t>
            </w:r>
            <w:r>
              <w:rPr>
                <w:rFonts w:hint="eastAsia" w:ascii="宋体" w:hAnsi="宋体" w:cs="宋体"/>
                <w:color w:val="000000"/>
                <w:szCs w:val="21"/>
                <w:lang w:val="en-US" w:eastAsia="zh-CN"/>
              </w:rPr>
              <w:t>6</w:t>
            </w:r>
            <w:r>
              <w:rPr>
                <w:rFonts w:hint="eastAsia" w:ascii="宋体" w:hAnsi="宋体" w:cs="宋体"/>
                <w:color w:val="000000"/>
                <w:szCs w:val="21"/>
              </w:rPr>
              <w:t>月</w:t>
            </w:r>
            <w:r>
              <w:rPr>
                <w:rFonts w:hint="eastAsia" w:ascii="宋体" w:hAnsi="宋体" w:cs="宋体"/>
                <w:color w:val="000000"/>
                <w:szCs w:val="21"/>
                <w:lang w:val="en-US" w:eastAsia="zh-CN"/>
              </w:rPr>
              <w:t>14</w:t>
            </w:r>
            <w:r>
              <w:rPr>
                <w:rFonts w:hint="eastAsia" w:ascii="宋体" w:hAnsi="宋体" w:cs="宋体"/>
                <w:color w:val="000000"/>
                <w:szCs w:val="21"/>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报价提交资料要求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开标时将报价资料、投标人营业执照、税务登记证、组织机构代码证、资质证明、法定代表人授权委托书和本人第二代身份证复印件依次装订（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2、资料复印件须加盖报价人公章，报价资料须加盖公章并密封，密封袋封口加盖公章。（按顺序装订一式二份，投标后采购方收取不退回）</w:t>
            </w:r>
          </w:p>
          <w:p>
            <w:pPr>
              <w:pStyle w:val="3"/>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2022年</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17</w:t>
            </w:r>
            <w:r>
              <w:rPr>
                <w:rFonts w:hint="eastAsia" w:ascii="宋体" w:hAnsi="宋体" w:cs="宋体"/>
                <w:color w:val="000000" w:themeColor="text1"/>
                <w:szCs w:val="21"/>
                <w14:textFill>
                  <w14:solidFill>
                    <w14:schemeClr w14:val="tx1"/>
                  </w14:solidFill>
                </w14:textFill>
              </w:rPr>
              <w:t>日下午1</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pStyle w:val="3"/>
              <w:rPr>
                <w:rFonts w:ascii="宋体" w:hAnsi="宋体"/>
                <w:sz w:val="21"/>
                <w:szCs w:val="21"/>
              </w:rPr>
            </w:pPr>
            <w:r>
              <w:rPr>
                <w:rFonts w:hint="eastAsia" w:ascii="宋体" w:hAnsi="宋体"/>
                <w:sz w:val="21"/>
                <w:szCs w:val="21"/>
              </w:rPr>
              <w:t>4</w:t>
            </w:r>
            <w:r>
              <w:rPr>
                <w:rFonts w:hint="eastAsia" w:ascii="宋体" w:hAnsi="宋体" w:cs="宋体"/>
                <w:color w:val="000000"/>
                <w:sz w:val="21"/>
                <w:szCs w:val="21"/>
              </w:rPr>
              <w:t>、</w:t>
            </w:r>
            <w:r>
              <w:rPr>
                <w:rFonts w:hint="eastAsia" w:ascii="宋体" w:hAnsi="宋体" w:cs="宋体"/>
                <w:sz w:val="21"/>
                <w:szCs w:val="21"/>
              </w:rPr>
              <w:t>具备履行合同所必需的设备和专业技术能力。</w:t>
            </w:r>
          </w:p>
          <w:p>
            <w:pPr>
              <w:spacing w:line="360" w:lineRule="auto"/>
              <w:rPr>
                <w:rFonts w:ascii="宋体" w:hAnsi="宋体" w:cs="宋体"/>
                <w:color w:val="000000"/>
                <w:szCs w:val="21"/>
              </w:rPr>
            </w:pPr>
            <w:r>
              <w:rPr>
                <w:rFonts w:hint="eastAsia" w:ascii="宋体" w:hAnsi="宋体" w:cs="宋体"/>
                <w:color w:val="000000"/>
                <w:szCs w:val="21"/>
              </w:rPr>
              <w:t>5、★参与开标人员需提供48小时内核酸阴性结果，且14天内无重点关注地区、中高风险地区旅居史。</w:t>
            </w:r>
          </w:p>
        </w:tc>
      </w:tr>
    </w:tbl>
    <w:p>
      <w:pPr>
        <w:keepNext w:val="0"/>
        <w:keepLines w:val="0"/>
        <w:pageBreakBefore w:val="0"/>
        <w:widowControl/>
        <w:shd w:val="clear" w:color="auto" w:fill="FFFFFF"/>
        <w:kinsoku/>
        <w:wordWrap/>
        <w:overflowPunct/>
        <w:topLinePunct w:val="0"/>
        <w:autoSpaceDE/>
        <w:autoSpaceDN/>
        <w:bidi w:val="0"/>
        <w:adjustRightInd/>
        <w:snapToGrid/>
        <w:spacing w:after="240" w:line="480" w:lineRule="exact"/>
        <w:jc w:val="both"/>
        <w:textAlignment w:val="auto"/>
        <w:rPr>
          <w:rFonts w:hint="eastAsia" w:ascii="仿宋" w:hAnsi="仿宋" w:eastAsia="仿宋" w:cs="仿宋"/>
          <w:color w:val="2A333C"/>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zk0YzM2NjIxNDk4N2UyMzVjOWZiYjNjM2Q0OTQifQ=="/>
  </w:docVars>
  <w:rsids>
    <w:rsidRoot w:val="00312952"/>
    <w:rsid w:val="00033F0C"/>
    <w:rsid w:val="000677A8"/>
    <w:rsid w:val="000D578B"/>
    <w:rsid w:val="001016D2"/>
    <w:rsid w:val="00234B95"/>
    <w:rsid w:val="00242818"/>
    <w:rsid w:val="00271511"/>
    <w:rsid w:val="00281FF7"/>
    <w:rsid w:val="00312952"/>
    <w:rsid w:val="00331010"/>
    <w:rsid w:val="0036505B"/>
    <w:rsid w:val="00441592"/>
    <w:rsid w:val="004418F3"/>
    <w:rsid w:val="00505518"/>
    <w:rsid w:val="00507526"/>
    <w:rsid w:val="00566CFD"/>
    <w:rsid w:val="005F5719"/>
    <w:rsid w:val="00625257"/>
    <w:rsid w:val="00647588"/>
    <w:rsid w:val="006615E3"/>
    <w:rsid w:val="00677A8B"/>
    <w:rsid w:val="006A7943"/>
    <w:rsid w:val="00733A5E"/>
    <w:rsid w:val="00774E1C"/>
    <w:rsid w:val="0078766D"/>
    <w:rsid w:val="007A7993"/>
    <w:rsid w:val="007B425E"/>
    <w:rsid w:val="007E13C8"/>
    <w:rsid w:val="008A36DC"/>
    <w:rsid w:val="00923DD9"/>
    <w:rsid w:val="009C1A2B"/>
    <w:rsid w:val="009D3F95"/>
    <w:rsid w:val="00A86745"/>
    <w:rsid w:val="00B36A61"/>
    <w:rsid w:val="00B3781C"/>
    <w:rsid w:val="00B43304"/>
    <w:rsid w:val="00B57BA6"/>
    <w:rsid w:val="00B836F8"/>
    <w:rsid w:val="00BE6525"/>
    <w:rsid w:val="00C26F84"/>
    <w:rsid w:val="00C77635"/>
    <w:rsid w:val="00CB258D"/>
    <w:rsid w:val="00DF0BD0"/>
    <w:rsid w:val="00E42F4D"/>
    <w:rsid w:val="00E70852"/>
    <w:rsid w:val="00F51178"/>
    <w:rsid w:val="00FA7B1F"/>
    <w:rsid w:val="0D531A50"/>
    <w:rsid w:val="12FB27F2"/>
    <w:rsid w:val="3C4E7686"/>
    <w:rsid w:val="57DF45FA"/>
    <w:rsid w:val="668D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kern w:val="0"/>
      <w:sz w:val="24"/>
      <w:szCs w:val="24"/>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1355</Words>
  <Characters>1453</Characters>
  <Lines>5</Lines>
  <Paragraphs>1</Paragraphs>
  <TotalTime>27</TotalTime>
  <ScaleCrop>false</ScaleCrop>
  <LinksUpToDate>false</LinksUpToDate>
  <CharactersWithSpaces>1524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2021-06-24T09:25:00Z</dcterms:created>
  <dc:creator>AutoBVT</dc:creator>
  <cp:lastModifiedBy>manzhu</cp:lastModifiedBy>
  <cp:lastPrinted>2022-06-09T10:19:00Z</cp:lastPrinted>
  <dcterms:modified xsi:type="dcterms:W3CDTF">2022-06-10T06:26:31Z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44995293E90E453BB39FAD10FD206727</vt:lpwstr>
  </property>
</Properties>
</file>